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580F238F" w:rsidR="00BD7BA1" w:rsidRPr="00006908" w:rsidRDefault="00BD7BA1" w:rsidP="00BD7BA1">
            <w:pPr>
              <w:rPr>
                <w:lang w:val="et-EE"/>
              </w:rPr>
            </w:pPr>
          </w:p>
          <w:p w14:paraId="750C6FDD" w14:textId="2AF09EB9" w:rsidR="00BD7BA1" w:rsidRPr="00006908" w:rsidRDefault="00BD7BA1" w:rsidP="00BD7BA1">
            <w:pPr>
              <w:rPr>
                <w:lang w:val="et-EE"/>
              </w:rPr>
            </w:pPr>
          </w:p>
          <w:p w14:paraId="37EB2717" w14:textId="00AC1E38" w:rsidR="00911A3E" w:rsidRPr="00006908" w:rsidRDefault="003773DB" w:rsidP="00825E06">
            <w:pPr>
              <w:rPr>
                <w:lang w:val="et-EE"/>
              </w:rPr>
            </w:pPr>
            <w:r>
              <w:rPr>
                <w:lang w:val="et-EE"/>
              </w:rPr>
              <w:t>V</w:t>
            </w:r>
            <w:r w:rsidR="00825E06" w:rsidRPr="00006908">
              <w:rPr>
                <w:lang w:val="et-EE"/>
              </w:rPr>
              <w:t>astavalt nimekirjale</w:t>
            </w:r>
          </w:p>
        </w:tc>
        <w:tc>
          <w:tcPr>
            <w:tcW w:w="3961" w:type="dxa"/>
          </w:tcPr>
          <w:p w14:paraId="534773E6" w14:textId="77777777" w:rsidR="003B1165" w:rsidRPr="00006908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006908" w:rsidRDefault="003B1165" w:rsidP="00154229">
            <w:pPr>
              <w:rPr>
                <w:lang w:val="et-EE"/>
              </w:rPr>
            </w:pPr>
          </w:p>
          <w:p w14:paraId="77E51BF9" w14:textId="5776C404" w:rsidR="00421FF1" w:rsidRPr="00421FF1" w:rsidRDefault="001341FC" w:rsidP="00421FF1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9547A6" w:rsidRPr="00421FF1">
              <w:rPr>
                <w:lang w:val="et-EE"/>
              </w:rPr>
              <w:t>1</w:t>
            </w:r>
            <w:r w:rsidR="00417D51" w:rsidRPr="00421FF1">
              <w:rPr>
                <w:lang w:val="et-EE"/>
              </w:rPr>
              <w:t>8</w:t>
            </w:r>
            <w:r w:rsidR="00E81BE0" w:rsidRPr="00421FF1">
              <w:rPr>
                <w:lang w:val="et-EE"/>
              </w:rPr>
              <w:t>.</w:t>
            </w:r>
            <w:r w:rsidR="009547A6" w:rsidRPr="00421FF1">
              <w:rPr>
                <w:lang w:val="et-EE"/>
              </w:rPr>
              <w:t>1</w:t>
            </w:r>
            <w:r w:rsidR="00417D51" w:rsidRPr="00421FF1">
              <w:rPr>
                <w:lang w:val="et-EE"/>
              </w:rPr>
              <w:t>2</w:t>
            </w:r>
            <w:r w:rsidR="00E81BE0" w:rsidRPr="00421FF1">
              <w:rPr>
                <w:lang w:val="et-EE"/>
              </w:rPr>
              <w:t>.202</w:t>
            </w:r>
            <w:r w:rsidR="00417D51" w:rsidRPr="00421FF1">
              <w:rPr>
                <w:lang w:val="et-EE"/>
              </w:rPr>
              <w:t>4</w:t>
            </w:r>
            <w:r w:rsidR="00487EFF" w:rsidRPr="00421FF1">
              <w:rPr>
                <w:lang w:val="et-EE"/>
              </w:rPr>
              <w:t xml:space="preserve"> nr</w:t>
            </w:r>
            <w:r w:rsidR="00487EFF" w:rsidRPr="001341FC">
              <w:rPr>
                <w:lang w:val="et-EE"/>
              </w:rPr>
              <w:t xml:space="preserve"> </w:t>
            </w:r>
            <w:r w:rsidR="00421FF1" w:rsidRPr="00421FF1">
              <w:rPr>
                <w:lang w:val="et-EE"/>
              </w:rPr>
              <w:t>5-1/12/2024-1</w:t>
            </w:r>
          </w:p>
          <w:p w14:paraId="7024D9F1" w14:textId="597841C6" w:rsidR="00E922AF" w:rsidRPr="001341FC" w:rsidRDefault="00E922AF" w:rsidP="002B331C">
            <w:pPr>
              <w:rPr>
                <w:lang w:val="et-EE"/>
              </w:rPr>
            </w:pPr>
          </w:p>
        </w:tc>
      </w:tr>
    </w:tbl>
    <w:p w14:paraId="37006118" w14:textId="4BE0AF6E" w:rsidR="00825E06" w:rsidRPr="00825E06" w:rsidRDefault="00825E06" w:rsidP="00825E06">
      <w:pPr>
        <w:ind w:right="3145"/>
        <w:jc w:val="both"/>
        <w:rPr>
          <w:b/>
          <w:bCs/>
          <w:noProof/>
          <w:lang w:val="et-EE" w:eastAsia="et-EE"/>
        </w:rPr>
      </w:pPr>
      <w:r w:rsidRPr="00825E06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2499ABDA" wp14:editId="366288FC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40DC1" w14:textId="77777777" w:rsidR="00825E06" w:rsidRPr="00316155" w:rsidRDefault="00825E06" w:rsidP="00825E06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9ABD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1B340DC1" w14:textId="77777777" w:rsidR="00825E06" w:rsidRPr="00316155" w:rsidRDefault="00825E06" w:rsidP="00825E06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5E06">
        <w:rPr>
          <w:b/>
          <w:bCs/>
          <w:noProof/>
          <w:lang w:val="et-EE" w:eastAsia="et-EE"/>
        </w:rPr>
        <w:t>Detailplaneeringu osalise kehtetuks tunnistamise</w:t>
      </w:r>
      <w:r w:rsidR="00B027B6">
        <w:rPr>
          <w:b/>
          <w:bCs/>
          <w:noProof/>
          <w:lang w:val="et-EE" w:eastAsia="et-EE"/>
        </w:rPr>
        <w:t xml:space="preserve"> otsuse eelnõu</w:t>
      </w:r>
      <w:r w:rsidRPr="00825E06">
        <w:rPr>
          <w:b/>
          <w:bCs/>
          <w:noProof/>
          <w:lang w:val="et-EE" w:eastAsia="et-EE"/>
        </w:rPr>
        <w:t xml:space="preserve"> </w:t>
      </w:r>
      <w:r w:rsidR="005C650A">
        <w:rPr>
          <w:b/>
          <w:bCs/>
          <w:noProof/>
          <w:lang w:val="et-EE" w:eastAsia="et-EE"/>
        </w:rPr>
        <w:t>kooskõlastamiseks</w:t>
      </w:r>
    </w:p>
    <w:p w14:paraId="24BFD02C" w14:textId="77777777" w:rsidR="007F0093" w:rsidRDefault="007F0093">
      <w:pPr>
        <w:rPr>
          <w:lang w:val="et-EE"/>
        </w:rPr>
      </w:pPr>
    </w:p>
    <w:p w14:paraId="0B98C03C" w14:textId="428E64DD" w:rsidR="00006908" w:rsidRDefault="00006908" w:rsidP="004E3D6F">
      <w:pPr>
        <w:jc w:val="both"/>
        <w:rPr>
          <w:lang w:val="et-EE"/>
        </w:rPr>
      </w:pPr>
      <w:r w:rsidRPr="00006908">
        <w:rPr>
          <w:lang w:val="et-EE"/>
        </w:rPr>
        <w:t xml:space="preserve">Saue Vallavalitsus </w:t>
      </w:r>
      <w:r w:rsidR="003C19AA">
        <w:rPr>
          <w:lang w:val="et-EE"/>
        </w:rPr>
        <w:t xml:space="preserve">saadab kooskõlastamiseks </w:t>
      </w:r>
      <w:r w:rsidR="009265F0">
        <w:rPr>
          <w:lang w:val="et-EE"/>
        </w:rPr>
        <w:t xml:space="preserve">eelnõu </w:t>
      </w:r>
      <w:r w:rsidR="00AF5AE3" w:rsidRPr="000D10A1">
        <w:rPr>
          <w:rStyle w:val="fontstyle01"/>
          <w:lang w:val="et-EE"/>
        </w:rPr>
        <w:t>Saue</w:t>
      </w:r>
      <w:r w:rsidR="00AF5AE3">
        <w:rPr>
          <w:rStyle w:val="fontstyle01"/>
          <w:lang w:val="et-EE"/>
        </w:rPr>
        <w:t xml:space="preserve"> Valla</w:t>
      </w:r>
      <w:r w:rsidR="00AF5AE3" w:rsidRPr="000D10A1">
        <w:rPr>
          <w:rStyle w:val="fontstyle01"/>
          <w:lang w:val="et-EE"/>
        </w:rPr>
        <w:t>valitsuse</w:t>
      </w:r>
      <w:r w:rsidR="00AF5AE3">
        <w:rPr>
          <w:rFonts w:ascii="Cambria" w:hAnsi="Cambria"/>
          <w:color w:val="000000"/>
          <w:lang w:val="et-EE"/>
        </w:rPr>
        <w:t xml:space="preserve"> </w:t>
      </w:r>
      <w:r w:rsidR="00AF5AE3" w:rsidRPr="000D10A1">
        <w:rPr>
          <w:rStyle w:val="fontstyle01"/>
          <w:lang w:val="et-EE"/>
        </w:rPr>
        <w:t>2</w:t>
      </w:r>
      <w:r w:rsidR="00747867">
        <w:rPr>
          <w:rStyle w:val="fontstyle01"/>
          <w:lang w:val="et-EE"/>
        </w:rPr>
        <w:t>0</w:t>
      </w:r>
      <w:r w:rsidR="00AF5AE3" w:rsidRPr="000D10A1">
        <w:rPr>
          <w:rStyle w:val="fontstyle01"/>
          <w:lang w:val="et-EE"/>
        </w:rPr>
        <w:t xml:space="preserve">. </w:t>
      </w:r>
      <w:r w:rsidR="0021356A">
        <w:rPr>
          <w:rStyle w:val="fontstyle01"/>
          <w:lang w:val="et-EE"/>
        </w:rPr>
        <w:t>mai</w:t>
      </w:r>
      <w:r w:rsidR="00AF5AE3" w:rsidRPr="000D10A1">
        <w:rPr>
          <w:rStyle w:val="fontstyle01"/>
          <w:lang w:val="et-EE"/>
        </w:rPr>
        <w:t xml:space="preserve"> 20</w:t>
      </w:r>
      <w:r w:rsidR="00AF5AE3">
        <w:rPr>
          <w:rStyle w:val="fontstyle01"/>
          <w:lang w:val="et-EE"/>
        </w:rPr>
        <w:t>08.</w:t>
      </w:r>
      <w:r w:rsidR="00AF5AE3" w:rsidRPr="000D10A1">
        <w:rPr>
          <w:rStyle w:val="fontstyle01"/>
          <w:lang w:val="et-EE"/>
        </w:rPr>
        <w:t xml:space="preserve"> aasta korraldusega nr </w:t>
      </w:r>
      <w:r w:rsidR="0021356A">
        <w:rPr>
          <w:rStyle w:val="fontstyle01"/>
          <w:lang w:val="et-EE"/>
        </w:rPr>
        <w:t>331</w:t>
      </w:r>
      <w:r w:rsidR="00AF5AE3">
        <w:rPr>
          <w:rStyle w:val="fontstyle01"/>
          <w:lang w:val="et-EE"/>
        </w:rPr>
        <w:t xml:space="preserve"> </w:t>
      </w:r>
      <w:r w:rsidRPr="00006908">
        <w:rPr>
          <w:lang w:val="et-EE"/>
        </w:rPr>
        <w:t xml:space="preserve">kehtestatud </w:t>
      </w:r>
      <w:r w:rsidR="001B06D7">
        <w:rPr>
          <w:rStyle w:val="fontstyle01"/>
          <w:lang w:val="et-EE"/>
        </w:rPr>
        <w:t>Mäealuse maaüksuse</w:t>
      </w:r>
      <w:r w:rsidR="00ED3ED2">
        <w:rPr>
          <w:rStyle w:val="fontstyle01"/>
          <w:lang w:val="et-EE"/>
        </w:rPr>
        <w:t xml:space="preserve"> </w:t>
      </w:r>
      <w:r w:rsidR="00ED3ED2" w:rsidRPr="000D10A1">
        <w:rPr>
          <w:rStyle w:val="fontstyle01"/>
          <w:lang w:val="et-EE"/>
        </w:rPr>
        <w:t>detailplaneering</w:t>
      </w:r>
      <w:r w:rsidR="00202963">
        <w:rPr>
          <w:lang w:val="et-EE"/>
        </w:rPr>
        <w:t xml:space="preserve">u </w:t>
      </w:r>
      <w:r w:rsidRPr="00006908">
        <w:rPr>
          <w:lang w:val="et-EE"/>
        </w:rPr>
        <w:t xml:space="preserve">osalise kehtetuks tunnistamise </w:t>
      </w:r>
      <w:r w:rsidR="00755EC7" w:rsidRPr="00977546">
        <w:rPr>
          <w:rStyle w:val="fontstyle01"/>
          <w:lang w:val="et-EE"/>
        </w:rPr>
        <w:t>Orava tee 1 (72601:001:0460, suurus 1,4 ha, elamumaa 100%)</w:t>
      </w:r>
      <w:r w:rsidR="00755EC7">
        <w:rPr>
          <w:rStyle w:val="fontstyle01"/>
          <w:lang w:val="et-EE"/>
        </w:rPr>
        <w:t xml:space="preserve"> </w:t>
      </w:r>
      <w:r w:rsidRPr="00006908">
        <w:rPr>
          <w:lang w:val="et-EE"/>
        </w:rPr>
        <w:t>k</w:t>
      </w:r>
      <w:r w:rsidR="00755EC7">
        <w:rPr>
          <w:lang w:val="et-EE"/>
        </w:rPr>
        <w:t>atastriüksuse</w:t>
      </w:r>
      <w:r w:rsidR="00004FB7">
        <w:rPr>
          <w:lang w:val="et-EE"/>
        </w:rPr>
        <w:t xml:space="preserve"> osas</w:t>
      </w:r>
      <w:r w:rsidRPr="00006908">
        <w:rPr>
          <w:lang w:val="et-EE"/>
        </w:rPr>
        <w:t xml:space="preserve">. </w:t>
      </w:r>
    </w:p>
    <w:p w14:paraId="27873865" w14:textId="77777777" w:rsidR="00F44C8D" w:rsidRDefault="00F44C8D" w:rsidP="004E3D6F">
      <w:pPr>
        <w:jc w:val="both"/>
        <w:rPr>
          <w:lang w:val="et-EE"/>
        </w:rPr>
      </w:pPr>
    </w:p>
    <w:p w14:paraId="1ED59A7C" w14:textId="77777777" w:rsidR="00277640" w:rsidRDefault="00F76ABC" w:rsidP="007E7CDB">
      <w:pPr>
        <w:spacing w:line="276" w:lineRule="auto"/>
        <w:jc w:val="both"/>
        <w:rPr>
          <w:rStyle w:val="fontstyle01"/>
          <w:lang w:val="et-EE"/>
        </w:rPr>
      </w:pPr>
      <w:r w:rsidRPr="00977546">
        <w:rPr>
          <w:rStyle w:val="fontstyle01"/>
          <w:lang w:val="et-EE"/>
        </w:rPr>
        <w:t>Saue vallas Maidla külas asuva Mäealuse maaüksuse detailplaneering kehtestati Saue Vallavalitsuse</w:t>
      </w:r>
      <w:r w:rsidRPr="00977546">
        <w:rPr>
          <w:rFonts w:ascii="Cambria" w:hAnsi="Cambria"/>
          <w:color w:val="000000"/>
          <w:lang w:val="et-EE"/>
        </w:rPr>
        <w:t xml:space="preserve"> </w:t>
      </w:r>
      <w:r w:rsidRPr="00977546">
        <w:rPr>
          <w:rStyle w:val="fontstyle01"/>
          <w:lang w:val="et-EE"/>
        </w:rPr>
        <w:t>20. mai 2008. aasta korraldusega nr 331. Detailplaneeringu eesmärgiks oli 25,81 ha suuruse planeeringuala jagamine elamu-, transpordi-, tootmis- ja maatulundusmaaks ning ehitusõiguse andmine seitsme väikeelamu rajamiseks. Mäealuse maaüksuse detailplaneering on osaliselt kehtetuks tunnistatud Saue Vallavolikogu 30. novembri 2017. aasta otsusega nr 102 Orava tee 3 katastriüksuse ja tehnovõrkude lahenduse osas. Loobuti tsentraalsest puurkaev-pumplast, lubati rajada lokaalsed puurkaevud igale krundile ja täpsustati kinnistute piire.</w:t>
      </w:r>
      <w:r w:rsidR="00CB46A2">
        <w:rPr>
          <w:rStyle w:val="fontstyle01"/>
          <w:lang w:val="et-EE"/>
        </w:rPr>
        <w:t xml:space="preserve"> </w:t>
      </w:r>
    </w:p>
    <w:p w14:paraId="69596F8E" w14:textId="77777777" w:rsidR="00277640" w:rsidRDefault="00277640" w:rsidP="007E7CDB">
      <w:pPr>
        <w:spacing w:line="276" w:lineRule="auto"/>
        <w:jc w:val="both"/>
        <w:rPr>
          <w:rStyle w:val="fontstyle01"/>
          <w:lang w:val="et-EE"/>
        </w:rPr>
      </w:pPr>
    </w:p>
    <w:p w14:paraId="36885528" w14:textId="03943F9F" w:rsidR="007E7CDB" w:rsidRDefault="00CB46A2" w:rsidP="007E7CDB">
      <w:pPr>
        <w:spacing w:line="276" w:lineRule="auto"/>
        <w:jc w:val="both"/>
        <w:rPr>
          <w:rStyle w:val="fontstyle01"/>
          <w:lang w:val="et-EE"/>
        </w:rPr>
      </w:pPr>
      <w:r w:rsidRPr="00977546">
        <w:rPr>
          <w:rStyle w:val="fontstyle01"/>
          <w:lang w:val="et-EE"/>
        </w:rPr>
        <w:t>Orava tee 1 katastriüksuse osas on detailplaneering realiseerimata.</w:t>
      </w:r>
      <w:r w:rsidR="006276F5">
        <w:rPr>
          <w:rStyle w:val="fontstyle01"/>
          <w:lang w:val="et-EE"/>
        </w:rPr>
        <w:t xml:space="preserve"> Kuna </w:t>
      </w:r>
      <w:r w:rsidR="006B31E8" w:rsidRPr="00977546">
        <w:rPr>
          <w:rStyle w:val="fontstyle01"/>
          <w:lang w:val="et-EE"/>
        </w:rPr>
        <w:t>Orava tee 1 omanik soovib muuta hoonestusala rohkem kui 10%</w:t>
      </w:r>
      <w:r w:rsidR="006B31E8">
        <w:rPr>
          <w:rStyle w:val="fontstyle01"/>
          <w:lang w:val="et-EE"/>
        </w:rPr>
        <w:t xml:space="preserve"> on </w:t>
      </w:r>
      <w:r w:rsidR="007E7CDB" w:rsidRPr="00977546">
        <w:rPr>
          <w:rStyle w:val="fontstyle01"/>
          <w:lang w:val="et-EE"/>
        </w:rPr>
        <w:t>algatatud menetlus Mäealuse maaüksuse detailplaneeringu osaliselt kehtetuks tunnistamiseks Orava tee 1 katastriüksuse osas.</w:t>
      </w:r>
    </w:p>
    <w:p w14:paraId="3D9EE06A" w14:textId="77777777" w:rsidR="00A729F0" w:rsidRDefault="00A729F0" w:rsidP="007E7CDB">
      <w:pPr>
        <w:spacing w:line="276" w:lineRule="auto"/>
        <w:jc w:val="both"/>
        <w:rPr>
          <w:rStyle w:val="fontstyle01"/>
          <w:lang w:val="et-EE"/>
        </w:rPr>
      </w:pPr>
    </w:p>
    <w:p w14:paraId="148F1403" w14:textId="32176237" w:rsidR="00A729F0" w:rsidRPr="009033F8" w:rsidRDefault="00A729F0" w:rsidP="00844A2F">
      <w:pPr>
        <w:jc w:val="both"/>
        <w:rPr>
          <w:lang w:val="et-EE"/>
        </w:rPr>
      </w:pPr>
      <w:r>
        <w:rPr>
          <w:lang w:val="et-EE"/>
        </w:rPr>
        <w:t>Kooskõlastused</w:t>
      </w:r>
      <w:r w:rsidRPr="00825E06">
        <w:rPr>
          <w:lang w:val="et-EE"/>
        </w:rPr>
        <w:t xml:space="preserve"> palume edastada hiljemalt </w:t>
      </w:r>
      <w:r w:rsidRPr="00825E06">
        <w:rPr>
          <w:b/>
          <w:bCs/>
          <w:lang w:val="et-EE"/>
        </w:rPr>
        <w:t>1</w:t>
      </w:r>
      <w:r>
        <w:rPr>
          <w:b/>
          <w:bCs/>
          <w:lang w:val="et-EE"/>
        </w:rPr>
        <w:t>7</w:t>
      </w:r>
      <w:r w:rsidRPr="00825E06">
        <w:rPr>
          <w:b/>
          <w:bCs/>
          <w:lang w:val="et-EE"/>
        </w:rPr>
        <w:t>.</w:t>
      </w:r>
      <w:r>
        <w:rPr>
          <w:b/>
          <w:bCs/>
          <w:lang w:val="et-EE"/>
        </w:rPr>
        <w:t xml:space="preserve"> jaanuariks</w:t>
      </w:r>
      <w:r w:rsidRPr="00825E06">
        <w:rPr>
          <w:b/>
          <w:bCs/>
          <w:lang w:val="et-EE"/>
        </w:rPr>
        <w:t xml:space="preserve"> 202</w:t>
      </w:r>
      <w:r>
        <w:rPr>
          <w:b/>
          <w:bCs/>
          <w:lang w:val="et-EE"/>
        </w:rPr>
        <w:t>5</w:t>
      </w:r>
      <w:r w:rsidR="009033F8">
        <w:rPr>
          <w:lang w:val="et-EE"/>
        </w:rPr>
        <w:t>.</w:t>
      </w:r>
    </w:p>
    <w:p w14:paraId="4FFF6E89" w14:textId="77777777" w:rsidR="00A729F0" w:rsidRDefault="00A729F0" w:rsidP="00A729F0">
      <w:pPr>
        <w:rPr>
          <w:lang w:val="et-EE"/>
        </w:rPr>
      </w:pPr>
    </w:p>
    <w:p w14:paraId="1F4EC85C" w14:textId="77777777" w:rsidR="00503537" w:rsidRDefault="00503537" w:rsidP="00446356">
      <w:pPr>
        <w:rPr>
          <w:lang w:val="et-EE"/>
        </w:rPr>
      </w:pPr>
    </w:p>
    <w:p w14:paraId="6B7515EB" w14:textId="77777777" w:rsidR="00441762" w:rsidRPr="008C5307" w:rsidRDefault="00441762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1A55F123" w14:textId="77777777" w:rsidR="00175A7E" w:rsidRPr="008C5307" w:rsidRDefault="00175A7E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55348C7E" w:rsidR="00446356" w:rsidRPr="008C5307" w:rsidRDefault="00A558F1" w:rsidP="00446356">
      <w:pPr>
        <w:rPr>
          <w:lang w:val="et-EE"/>
        </w:rPr>
      </w:pPr>
      <w:r>
        <w:rPr>
          <w:lang w:val="et-EE"/>
        </w:rPr>
        <w:t>Monika Kõiv</w:t>
      </w:r>
    </w:p>
    <w:p w14:paraId="17453FB9" w14:textId="77777777" w:rsidR="00441762" w:rsidRDefault="00170E80" w:rsidP="00441762">
      <w:pPr>
        <w:rPr>
          <w:lang w:val="et-EE"/>
        </w:rPr>
      </w:pPr>
      <w:r>
        <w:rPr>
          <w:lang w:val="et-EE"/>
        </w:rPr>
        <w:t>p</w:t>
      </w:r>
      <w:r w:rsidR="00A558F1">
        <w:rPr>
          <w:lang w:val="et-EE"/>
        </w:rPr>
        <w:t>laneeringute spetsial</w:t>
      </w:r>
      <w:r>
        <w:rPr>
          <w:lang w:val="et-EE"/>
        </w:rPr>
        <w:t>ist</w:t>
      </w:r>
    </w:p>
    <w:p w14:paraId="611E42F5" w14:textId="77777777" w:rsidR="00441762" w:rsidRDefault="00441762" w:rsidP="00441762">
      <w:pPr>
        <w:rPr>
          <w:lang w:val="et-EE"/>
        </w:rPr>
      </w:pPr>
    </w:p>
    <w:p w14:paraId="2EE49CCE" w14:textId="77777777" w:rsidR="00441762" w:rsidRDefault="00441762" w:rsidP="00441762">
      <w:pPr>
        <w:rPr>
          <w:lang w:val="et-EE"/>
        </w:rPr>
      </w:pPr>
    </w:p>
    <w:p w14:paraId="6FC76346" w14:textId="77777777" w:rsidR="00441762" w:rsidRDefault="00441762" w:rsidP="00441762">
      <w:pPr>
        <w:rPr>
          <w:lang w:val="et-EE"/>
        </w:rPr>
      </w:pPr>
    </w:p>
    <w:p w14:paraId="40EB3E89" w14:textId="77777777" w:rsidR="00441762" w:rsidRDefault="00441762" w:rsidP="00441762">
      <w:pPr>
        <w:rPr>
          <w:lang w:val="et-EE"/>
        </w:rPr>
      </w:pPr>
    </w:p>
    <w:p w14:paraId="5385AD70" w14:textId="77777777" w:rsidR="00441762" w:rsidRDefault="00441762" w:rsidP="00441762">
      <w:pPr>
        <w:rPr>
          <w:lang w:val="et-EE"/>
        </w:rPr>
      </w:pPr>
    </w:p>
    <w:p w14:paraId="3FA6C879" w14:textId="77777777" w:rsidR="00441762" w:rsidRDefault="00441762" w:rsidP="00441762">
      <w:pPr>
        <w:rPr>
          <w:lang w:val="et-EE"/>
        </w:rPr>
      </w:pPr>
    </w:p>
    <w:p w14:paraId="2DF12930" w14:textId="6EE0C307" w:rsidR="008142C8" w:rsidRDefault="00825E06" w:rsidP="00441762">
      <w:pPr>
        <w:rPr>
          <w:lang w:val="et-EE"/>
        </w:rPr>
      </w:pPr>
      <w:r w:rsidRPr="00825E06">
        <w:rPr>
          <w:lang w:val="et-EE"/>
        </w:rPr>
        <w:t>Lisad:</w:t>
      </w:r>
    </w:p>
    <w:p w14:paraId="5DD7DD11" w14:textId="77777777" w:rsidR="008142C8" w:rsidRDefault="008142C8" w:rsidP="008142C8">
      <w:pPr>
        <w:rPr>
          <w:lang w:val="et-EE"/>
        </w:rPr>
      </w:pPr>
    </w:p>
    <w:p w14:paraId="777D273A" w14:textId="756F5BA1" w:rsidR="008142C8" w:rsidRPr="00440804" w:rsidRDefault="00440804" w:rsidP="00440804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bookmarkStart w:id="0" w:name="_Hlk52456479"/>
      <w:r w:rsidRPr="00440804">
        <w:rPr>
          <w:lang w:val="et-EE"/>
        </w:rPr>
        <w:t xml:space="preserve">Saue Vallavalitsuse 20. mai 2008. aasta korraldusega nr 331 kehtestatud Maidla küla Mäealuse maaüksuse detailplaneeringu osaline kehtetuks tunnistamine Orava tee 1 katastriüksuse osas </w:t>
      </w:r>
      <w:r w:rsidR="008142C8" w:rsidRPr="00440804">
        <w:rPr>
          <w:lang w:val="et-EE"/>
        </w:rPr>
        <w:t>eelnõu</w:t>
      </w:r>
      <w:bookmarkEnd w:id="0"/>
    </w:p>
    <w:p w14:paraId="71FBA1A5" w14:textId="1EE053B5" w:rsidR="003E7CAC" w:rsidRDefault="00111F17" w:rsidP="008142C8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r>
        <w:rPr>
          <w:lang w:val="et-EE"/>
        </w:rPr>
        <w:t>Mäealuse maaüksuse</w:t>
      </w:r>
      <w:r w:rsidR="005331B9" w:rsidRPr="005331B9">
        <w:rPr>
          <w:lang w:val="et-EE"/>
        </w:rPr>
        <w:t xml:space="preserve"> DP põhijoonis</w:t>
      </w:r>
    </w:p>
    <w:p w14:paraId="6A6BB292" w14:textId="4CBDB8F6" w:rsidR="005331B9" w:rsidRDefault="00503537" w:rsidP="008142C8">
      <w:pPr>
        <w:pStyle w:val="ListParagraph"/>
        <w:numPr>
          <w:ilvl w:val="0"/>
          <w:numId w:val="1"/>
        </w:numPr>
        <w:ind w:left="284" w:hanging="284"/>
        <w:rPr>
          <w:lang w:val="et-EE"/>
        </w:rPr>
      </w:pPr>
      <w:r>
        <w:rPr>
          <w:lang w:val="et-EE"/>
        </w:rPr>
        <w:t xml:space="preserve">Mäealuse maaüksuse DP </w:t>
      </w:r>
      <w:r w:rsidR="00FB40D3" w:rsidRPr="00FB40D3">
        <w:rPr>
          <w:lang w:val="et-EE"/>
        </w:rPr>
        <w:t>seletuskiri</w:t>
      </w:r>
    </w:p>
    <w:p w14:paraId="72E240CF" w14:textId="77777777" w:rsidR="00FF0E5C" w:rsidRDefault="00FF0E5C" w:rsidP="00446356">
      <w:pPr>
        <w:rPr>
          <w:lang w:val="et-EE"/>
        </w:rPr>
      </w:pPr>
    </w:p>
    <w:p w14:paraId="6845EE5E" w14:textId="77777777" w:rsidR="00503537" w:rsidRDefault="00503537" w:rsidP="00446356">
      <w:pPr>
        <w:rPr>
          <w:lang w:val="et-EE"/>
        </w:rPr>
      </w:pPr>
    </w:p>
    <w:p w14:paraId="293793FC" w14:textId="77777777" w:rsidR="00C575E0" w:rsidRDefault="00C575E0" w:rsidP="00446356">
      <w:pPr>
        <w:rPr>
          <w:lang w:val="et-EE"/>
        </w:rPr>
      </w:pPr>
    </w:p>
    <w:p w14:paraId="0F862C32" w14:textId="77777777" w:rsidR="00C575E0" w:rsidRDefault="00C575E0" w:rsidP="00446356">
      <w:pPr>
        <w:rPr>
          <w:lang w:val="et-EE"/>
        </w:rPr>
      </w:pPr>
    </w:p>
    <w:p w14:paraId="0923FDC5" w14:textId="77777777" w:rsidR="00503537" w:rsidRDefault="00503537" w:rsidP="00446356">
      <w:pPr>
        <w:rPr>
          <w:lang w:val="et-EE"/>
        </w:rPr>
      </w:pPr>
    </w:p>
    <w:p w14:paraId="407B4AF1" w14:textId="77777777" w:rsidR="00503537" w:rsidRDefault="00503537" w:rsidP="00446356">
      <w:pPr>
        <w:rPr>
          <w:lang w:val="et-EE"/>
        </w:rPr>
      </w:pPr>
    </w:p>
    <w:p w14:paraId="0654A3C8" w14:textId="77777777" w:rsidR="00421FF1" w:rsidRDefault="00421FF1" w:rsidP="00446356">
      <w:pPr>
        <w:rPr>
          <w:lang w:val="et-EE"/>
        </w:rPr>
      </w:pPr>
    </w:p>
    <w:p w14:paraId="635DC492" w14:textId="77777777" w:rsidR="00421FF1" w:rsidRDefault="00421FF1" w:rsidP="00446356">
      <w:pPr>
        <w:rPr>
          <w:lang w:val="et-EE"/>
        </w:rPr>
      </w:pPr>
    </w:p>
    <w:p w14:paraId="68A8ACBD" w14:textId="44CB25F0" w:rsidR="00446356" w:rsidRPr="008C5307" w:rsidRDefault="007838FD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66EC6E26" w:rsidR="00E41909" w:rsidRPr="008C5307" w:rsidRDefault="007F4FD6" w:rsidP="00156F80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547A6">
        <w:rPr>
          <w:lang w:val="et-EE"/>
        </w:rPr>
        <w:t>5</w:t>
      </w:r>
      <w:r w:rsidR="007838FD">
        <w:rPr>
          <w:lang w:val="et-EE"/>
        </w:rPr>
        <w:t>301</w:t>
      </w:r>
      <w:r w:rsidR="009547A6">
        <w:rPr>
          <w:lang w:val="et-EE"/>
        </w:rPr>
        <w:t xml:space="preserve"> </w:t>
      </w:r>
      <w:r w:rsidR="00D832AB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7838FD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CC7E" w14:textId="77777777" w:rsidR="009B53D7" w:rsidRDefault="009B53D7" w:rsidP="0040672F">
      <w:pPr>
        <w:spacing w:line="240" w:lineRule="auto"/>
      </w:pPr>
      <w:r>
        <w:separator/>
      </w:r>
    </w:p>
  </w:endnote>
  <w:endnote w:type="continuationSeparator" w:id="0">
    <w:p w14:paraId="54D0F542" w14:textId="77777777" w:rsidR="009B53D7" w:rsidRDefault="009B53D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36C22" w14:textId="77777777" w:rsidR="009B53D7" w:rsidRDefault="009B53D7" w:rsidP="0040672F">
      <w:pPr>
        <w:spacing w:line="240" w:lineRule="auto"/>
      </w:pPr>
      <w:r>
        <w:separator/>
      </w:r>
    </w:p>
  </w:footnote>
  <w:footnote w:type="continuationSeparator" w:id="0">
    <w:p w14:paraId="7EFE3142" w14:textId="77777777" w:rsidR="009B53D7" w:rsidRDefault="009B53D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0D9B"/>
    <w:multiLevelType w:val="hybridMultilevel"/>
    <w:tmpl w:val="3ABC88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4FB7"/>
    <w:rsid w:val="00006908"/>
    <w:rsid w:val="0003248C"/>
    <w:rsid w:val="00060DC6"/>
    <w:rsid w:val="00062E45"/>
    <w:rsid w:val="0006461C"/>
    <w:rsid w:val="000653CD"/>
    <w:rsid w:val="00071DAE"/>
    <w:rsid w:val="00083682"/>
    <w:rsid w:val="000A19C5"/>
    <w:rsid w:val="000A2821"/>
    <w:rsid w:val="000B6C6E"/>
    <w:rsid w:val="000D587C"/>
    <w:rsid w:val="0011066A"/>
    <w:rsid w:val="00111F17"/>
    <w:rsid w:val="00115384"/>
    <w:rsid w:val="00131065"/>
    <w:rsid w:val="001341FC"/>
    <w:rsid w:val="00154229"/>
    <w:rsid w:val="00156F80"/>
    <w:rsid w:val="00170E80"/>
    <w:rsid w:val="001725C2"/>
    <w:rsid w:val="00175A7E"/>
    <w:rsid w:val="001A6702"/>
    <w:rsid w:val="001B06D7"/>
    <w:rsid w:val="001B4779"/>
    <w:rsid w:val="001D2813"/>
    <w:rsid w:val="00202963"/>
    <w:rsid w:val="00204C14"/>
    <w:rsid w:val="0021356A"/>
    <w:rsid w:val="00224DBE"/>
    <w:rsid w:val="00257BDA"/>
    <w:rsid w:val="00277640"/>
    <w:rsid w:val="002A7FCD"/>
    <w:rsid w:val="002B0CAC"/>
    <w:rsid w:val="002B331C"/>
    <w:rsid w:val="002C10F1"/>
    <w:rsid w:val="002C7740"/>
    <w:rsid w:val="002F50EE"/>
    <w:rsid w:val="003148FE"/>
    <w:rsid w:val="00316155"/>
    <w:rsid w:val="00326146"/>
    <w:rsid w:val="00337AB1"/>
    <w:rsid w:val="003515F8"/>
    <w:rsid w:val="003752A2"/>
    <w:rsid w:val="003773DB"/>
    <w:rsid w:val="00382BE4"/>
    <w:rsid w:val="003917CA"/>
    <w:rsid w:val="003943DA"/>
    <w:rsid w:val="003A05F7"/>
    <w:rsid w:val="003A35D6"/>
    <w:rsid w:val="003A7FB3"/>
    <w:rsid w:val="003B1165"/>
    <w:rsid w:val="003B24B0"/>
    <w:rsid w:val="003B715C"/>
    <w:rsid w:val="003C19AA"/>
    <w:rsid w:val="003C3E53"/>
    <w:rsid w:val="003D0378"/>
    <w:rsid w:val="003E7CAC"/>
    <w:rsid w:val="0040672F"/>
    <w:rsid w:val="00417D51"/>
    <w:rsid w:val="00421FF1"/>
    <w:rsid w:val="004331FD"/>
    <w:rsid w:val="00440276"/>
    <w:rsid w:val="00440804"/>
    <w:rsid w:val="00441762"/>
    <w:rsid w:val="00446356"/>
    <w:rsid w:val="004514F0"/>
    <w:rsid w:val="0047060E"/>
    <w:rsid w:val="004775B1"/>
    <w:rsid w:val="00477C46"/>
    <w:rsid w:val="00487EFF"/>
    <w:rsid w:val="00491DBA"/>
    <w:rsid w:val="004E3D6F"/>
    <w:rsid w:val="004E48EA"/>
    <w:rsid w:val="0050079A"/>
    <w:rsid w:val="00503537"/>
    <w:rsid w:val="00521331"/>
    <w:rsid w:val="0053004A"/>
    <w:rsid w:val="0053059F"/>
    <w:rsid w:val="0053164E"/>
    <w:rsid w:val="005331B9"/>
    <w:rsid w:val="00550B46"/>
    <w:rsid w:val="00585715"/>
    <w:rsid w:val="005A0498"/>
    <w:rsid w:val="005C650A"/>
    <w:rsid w:val="005D7C51"/>
    <w:rsid w:val="005F1C33"/>
    <w:rsid w:val="006276F5"/>
    <w:rsid w:val="00633564"/>
    <w:rsid w:val="00647C4A"/>
    <w:rsid w:val="00651EF2"/>
    <w:rsid w:val="00654489"/>
    <w:rsid w:val="00662FE9"/>
    <w:rsid w:val="00666094"/>
    <w:rsid w:val="006761BF"/>
    <w:rsid w:val="00687DA3"/>
    <w:rsid w:val="00693718"/>
    <w:rsid w:val="006B31E8"/>
    <w:rsid w:val="006B6CDE"/>
    <w:rsid w:val="006C480E"/>
    <w:rsid w:val="006C7227"/>
    <w:rsid w:val="006D1670"/>
    <w:rsid w:val="006E5BE0"/>
    <w:rsid w:val="006E7615"/>
    <w:rsid w:val="007021E4"/>
    <w:rsid w:val="00704102"/>
    <w:rsid w:val="00725279"/>
    <w:rsid w:val="00747867"/>
    <w:rsid w:val="007534C8"/>
    <w:rsid w:val="00755EC7"/>
    <w:rsid w:val="007665F0"/>
    <w:rsid w:val="007729A5"/>
    <w:rsid w:val="00776DCE"/>
    <w:rsid w:val="007838FD"/>
    <w:rsid w:val="007B0EBD"/>
    <w:rsid w:val="007D3A08"/>
    <w:rsid w:val="007D3A87"/>
    <w:rsid w:val="007E046A"/>
    <w:rsid w:val="007E6B8C"/>
    <w:rsid w:val="007E7CDB"/>
    <w:rsid w:val="007F0093"/>
    <w:rsid w:val="007F4FD6"/>
    <w:rsid w:val="008142C8"/>
    <w:rsid w:val="00824BA0"/>
    <w:rsid w:val="00825E06"/>
    <w:rsid w:val="00826334"/>
    <w:rsid w:val="00832A60"/>
    <w:rsid w:val="008356EA"/>
    <w:rsid w:val="00844A2F"/>
    <w:rsid w:val="00847093"/>
    <w:rsid w:val="0087151A"/>
    <w:rsid w:val="00871BC4"/>
    <w:rsid w:val="00891F66"/>
    <w:rsid w:val="00897A33"/>
    <w:rsid w:val="008C5307"/>
    <w:rsid w:val="009022F8"/>
    <w:rsid w:val="009033F8"/>
    <w:rsid w:val="00911A3E"/>
    <w:rsid w:val="009265F0"/>
    <w:rsid w:val="00931F1F"/>
    <w:rsid w:val="00941308"/>
    <w:rsid w:val="009442CC"/>
    <w:rsid w:val="009547A6"/>
    <w:rsid w:val="00973A40"/>
    <w:rsid w:val="009975A2"/>
    <w:rsid w:val="009B53D7"/>
    <w:rsid w:val="009D14D4"/>
    <w:rsid w:val="009E13D3"/>
    <w:rsid w:val="009E4A05"/>
    <w:rsid w:val="00A17C70"/>
    <w:rsid w:val="00A558F1"/>
    <w:rsid w:val="00A67044"/>
    <w:rsid w:val="00A71F0F"/>
    <w:rsid w:val="00A729F0"/>
    <w:rsid w:val="00A81B23"/>
    <w:rsid w:val="00AD5B28"/>
    <w:rsid w:val="00AF5AE3"/>
    <w:rsid w:val="00B027B6"/>
    <w:rsid w:val="00B56DFA"/>
    <w:rsid w:val="00B60E5C"/>
    <w:rsid w:val="00B941EF"/>
    <w:rsid w:val="00BA0002"/>
    <w:rsid w:val="00BA18A0"/>
    <w:rsid w:val="00BB322F"/>
    <w:rsid w:val="00BD7BA1"/>
    <w:rsid w:val="00BE31D3"/>
    <w:rsid w:val="00BF4838"/>
    <w:rsid w:val="00C21E3E"/>
    <w:rsid w:val="00C277D6"/>
    <w:rsid w:val="00C44F22"/>
    <w:rsid w:val="00C575E0"/>
    <w:rsid w:val="00C77220"/>
    <w:rsid w:val="00C96BF8"/>
    <w:rsid w:val="00CB46A2"/>
    <w:rsid w:val="00CC2494"/>
    <w:rsid w:val="00CC371C"/>
    <w:rsid w:val="00CE3428"/>
    <w:rsid w:val="00CE59B1"/>
    <w:rsid w:val="00D13980"/>
    <w:rsid w:val="00D270E4"/>
    <w:rsid w:val="00D314C8"/>
    <w:rsid w:val="00D37F25"/>
    <w:rsid w:val="00D832AB"/>
    <w:rsid w:val="00D85B09"/>
    <w:rsid w:val="00D960E5"/>
    <w:rsid w:val="00D96D07"/>
    <w:rsid w:val="00DA0043"/>
    <w:rsid w:val="00DA79E1"/>
    <w:rsid w:val="00DB1F4D"/>
    <w:rsid w:val="00DC6BDC"/>
    <w:rsid w:val="00E339CC"/>
    <w:rsid w:val="00E41909"/>
    <w:rsid w:val="00E4697D"/>
    <w:rsid w:val="00E6140A"/>
    <w:rsid w:val="00E81BE0"/>
    <w:rsid w:val="00E85E69"/>
    <w:rsid w:val="00E90298"/>
    <w:rsid w:val="00E922AF"/>
    <w:rsid w:val="00EA32E9"/>
    <w:rsid w:val="00EC0836"/>
    <w:rsid w:val="00ED3ED2"/>
    <w:rsid w:val="00EE2F31"/>
    <w:rsid w:val="00EF168A"/>
    <w:rsid w:val="00EF79C5"/>
    <w:rsid w:val="00F329FB"/>
    <w:rsid w:val="00F415E6"/>
    <w:rsid w:val="00F420D4"/>
    <w:rsid w:val="00F44C8D"/>
    <w:rsid w:val="00F55524"/>
    <w:rsid w:val="00F620D9"/>
    <w:rsid w:val="00F752BD"/>
    <w:rsid w:val="00F76ABC"/>
    <w:rsid w:val="00F77B3D"/>
    <w:rsid w:val="00F97C6F"/>
    <w:rsid w:val="00FA55CE"/>
    <w:rsid w:val="00FA7E4F"/>
    <w:rsid w:val="00FB40D3"/>
    <w:rsid w:val="00FD372D"/>
    <w:rsid w:val="00FD62D9"/>
    <w:rsid w:val="00FE2126"/>
    <w:rsid w:val="00FE43CD"/>
    <w:rsid w:val="00FE6CDB"/>
    <w:rsid w:val="00FF0E5C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E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2C8"/>
    <w:pPr>
      <w:ind w:left="720"/>
      <w:contextualSpacing/>
    </w:pPr>
  </w:style>
  <w:style w:type="character" w:customStyle="1" w:styleId="fontstyle01">
    <w:name w:val="fontstyle01"/>
    <w:basedOn w:val="DefaultParagraphFont"/>
    <w:rsid w:val="00AF5AE3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2022-10-12T11:54:00Z</dcterms:created>
  <dcterms:modified xsi:type="dcterms:W3CDTF">2024-12-18T12:46:00Z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